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00354" w14:textId="042C0CB2" w:rsidR="007474FE" w:rsidRPr="00F05F19" w:rsidRDefault="005D418B">
      <w:pPr>
        <w:ind w:right="180"/>
        <w:jc w:val="right"/>
        <w:rPr>
          <w:rFonts w:ascii="Times New Roman" w:hAnsi="Times New Roman"/>
          <w:spacing w:val="-6"/>
          <w:w w:val="110"/>
          <w:sz w:val="24"/>
          <w:lang w:val="pl-PL"/>
        </w:rPr>
      </w:pPr>
      <w:bookmarkStart w:id="0" w:name="_GoBack"/>
      <w:bookmarkEnd w:id="0"/>
      <w:r w:rsidRPr="00F05F19">
        <w:rPr>
          <w:rFonts w:ascii="Times New Roman" w:hAnsi="Times New Roman"/>
          <w:spacing w:val="-6"/>
          <w:w w:val="110"/>
          <w:sz w:val="24"/>
          <w:lang w:val="pl-PL"/>
        </w:rPr>
        <w:t xml:space="preserve">Wiśniew, </w:t>
      </w:r>
      <w:r w:rsidR="00CA7DD1">
        <w:rPr>
          <w:rFonts w:ascii="Times New Roman" w:hAnsi="Times New Roman"/>
          <w:spacing w:val="-6"/>
          <w:w w:val="105"/>
          <w:sz w:val="24"/>
          <w:lang w:val="pl-PL"/>
        </w:rPr>
        <w:t>29</w:t>
      </w:r>
      <w:r w:rsidRPr="00F05F19">
        <w:rPr>
          <w:rFonts w:ascii="Times New Roman" w:hAnsi="Times New Roman"/>
          <w:spacing w:val="-6"/>
          <w:w w:val="105"/>
          <w:sz w:val="24"/>
          <w:lang w:val="pl-PL"/>
        </w:rPr>
        <w:t xml:space="preserve"> marca 202</w:t>
      </w:r>
      <w:r w:rsidR="00CA7DD1">
        <w:rPr>
          <w:rFonts w:ascii="Times New Roman" w:hAnsi="Times New Roman"/>
          <w:spacing w:val="-6"/>
          <w:w w:val="105"/>
          <w:sz w:val="24"/>
          <w:lang w:val="pl-PL"/>
        </w:rPr>
        <w:t>3</w:t>
      </w:r>
      <w:r w:rsidRPr="00F05F19">
        <w:rPr>
          <w:rFonts w:ascii="Times New Roman" w:hAnsi="Times New Roman"/>
          <w:spacing w:val="-6"/>
          <w:w w:val="105"/>
          <w:sz w:val="24"/>
          <w:lang w:val="pl-PL"/>
        </w:rPr>
        <w:t xml:space="preserve"> r.</w:t>
      </w:r>
    </w:p>
    <w:p w14:paraId="587C517B" w14:textId="167CC170" w:rsidR="007474FE" w:rsidRPr="00F05F19" w:rsidRDefault="005D418B">
      <w:pPr>
        <w:spacing w:before="828" w:line="196" w:lineRule="auto"/>
        <w:rPr>
          <w:rFonts w:ascii="Times New Roman" w:hAnsi="Times New Roman"/>
          <w:spacing w:val="-8"/>
          <w:w w:val="105"/>
          <w:sz w:val="24"/>
          <w:lang w:val="pl-PL"/>
        </w:rPr>
      </w:pPr>
      <w:r w:rsidRPr="00F05F19">
        <w:rPr>
          <w:rFonts w:ascii="Times New Roman" w:hAnsi="Times New Roman"/>
          <w:spacing w:val="-8"/>
          <w:w w:val="105"/>
          <w:sz w:val="24"/>
          <w:lang w:val="pl-PL"/>
        </w:rPr>
        <w:t>OKZ.522.</w:t>
      </w:r>
      <w:r w:rsidR="00F05F19" w:rsidRPr="00F05F19">
        <w:rPr>
          <w:rFonts w:ascii="Times New Roman" w:hAnsi="Times New Roman"/>
          <w:spacing w:val="-8"/>
          <w:w w:val="105"/>
          <w:sz w:val="24"/>
          <w:lang w:val="pl-PL"/>
        </w:rPr>
        <w:t>2</w:t>
      </w:r>
      <w:r w:rsidRPr="00F05F19">
        <w:rPr>
          <w:rFonts w:ascii="Times New Roman" w:hAnsi="Times New Roman"/>
          <w:spacing w:val="-8"/>
          <w:w w:val="105"/>
          <w:sz w:val="24"/>
          <w:lang w:val="pl-PL"/>
        </w:rPr>
        <w:t>.</w:t>
      </w:r>
      <w:r w:rsidR="00CA7DD1">
        <w:rPr>
          <w:rFonts w:ascii="Times New Roman" w:hAnsi="Times New Roman"/>
          <w:spacing w:val="-8"/>
          <w:w w:val="105"/>
          <w:sz w:val="24"/>
          <w:lang w:val="pl-PL"/>
        </w:rPr>
        <w:t>202</w:t>
      </w:r>
      <w:r w:rsidR="0093594E">
        <w:rPr>
          <w:rFonts w:ascii="Times New Roman" w:hAnsi="Times New Roman"/>
          <w:spacing w:val="-8"/>
          <w:w w:val="105"/>
          <w:sz w:val="24"/>
          <w:lang w:val="pl-PL"/>
        </w:rPr>
        <w:t>3</w:t>
      </w:r>
      <w:r w:rsidR="00CA7DD1">
        <w:rPr>
          <w:rFonts w:ascii="Times New Roman" w:hAnsi="Times New Roman"/>
          <w:spacing w:val="-8"/>
          <w:w w:val="105"/>
          <w:sz w:val="24"/>
          <w:lang w:val="pl-PL"/>
        </w:rPr>
        <w:t>.ZG</w:t>
      </w:r>
    </w:p>
    <w:p w14:paraId="344EBCB8" w14:textId="77777777" w:rsidR="007474FE" w:rsidRDefault="005D418B">
      <w:pPr>
        <w:spacing w:before="1116"/>
        <w:ind w:left="1368"/>
        <w:rPr>
          <w:rFonts w:ascii="Times New Roman" w:hAnsi="Times New Roman"/>
          <w:b/>
          <w:color w:val="000000"/>
          <w:spacing w:val="-6"/>
          <w:w w:val="105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6"/>
          <w:w w:val="105"/>
          <w:sz w:val="24"/>
          <w:lang w:val="pl-PL"/>
        </w:rPr>
        <w:t>OGŁOSZENIE DLA ORGANIZACJI POZARZĄDOWYCH</w:t>
      </w:r>
    </w:p>
    <w:p w14:paraId="4BAAB1F0" w14:textId="53B11192" w:rsidR="007474FE" w:rsidRDefault="005D418B">
      <w:pPr>
        <w:spacing w:before="360" w:line="276" w:lineRule="auto"/>
        <w:jc w:val="center"/>
        <w:rPr>
          <w:rFonts w:ascii="Times New Roman" w:hAnsi="Times New Roman"/>
          <w:b/>
          <w:color w:val="000000"/>
          <w:spacing w:val="-5"/>
          <w:w w:val="105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5"/>
          <w:w w:val="105"/>
          <w:sz w:val="24"/>
          <w:lang w:val="pl-PL"/>
        </w:rPr>
        <w:t xml:space="preserve">o wynikach naboru kandydatów do udziału w pracach Komisji Konkursowej </w:t>
      </w:r>
      <w:r>
        <w:rPr>
          <w:rFonts w:ascii="Times New Roman" w:hAnsi="Times New Roman"/>
          <w:b/>
          <w:color w:val="000000"/>
          <w:spacing w:val="-5"/>
          <w:w w:val="105"/>
          <w:sz w:val="24"/>
          <w:lang w:val="pl-PL"/>
        </w:rPr>
        <w:br/>
      </w:r>
      <w:r>
        <w:rPr>
          <w:rFonts w:ascii="Times New Roman" w:hAnsi="Times New Roman"/>
          <w:b/>
          <w:color w:val="000000"/>
          <w:spacing w:val="-4"/>
          <w:w w:val="105"/>
          <w:sz w:val="24"/>
          <w:lang w:val="pl-PL"/>
        </w:rPr>
        <w:t>opiniującej oferty na realizację zadań publicznych w 202</w:t>
      </w:r>
      <w:r w:rsidR="00CA7DD1">
        <w:rPr>
          <w:rFonts w:ascii="Times New Roman" w:hAnsi="Times New Roman"/>
          <w:b/>
          <w:color w:val="000000"/>
          <w:spacing w:val="-4"/>
          <w:w w:val="105"/>
          <w:sz w:val="24"/>
          <w:lang w:val="pl-PL"/>
        </w:rPr>
        <w:t>3</w:t>
      </w:r>
      <w:r>
        <w:rPr>
          <w:rFonts w:ascii="Times New Roman" w:hAnsi="Times New Roman"/>
          <w:b/>
          <w:color w:val="000000"/>
          <w:spacing w:val="-4"/>
          <w:w w:val="105"/>
          <w:sz w:val="24"/>
          <w:lang w:val="pl-PL"/>
        </w:rPr>
        <w:t xml:space="preserve"> roku </w:t>
      </w:r>
      <w:r>
        <w:rPr>
          <w:rFonts w:ascii="Times New Roman" w:hAnsi="Times New Roman"/>
          <w:b/>
          <w:color w:val="000000"/>
          <w:spacing w:val="-4"/>
          <w:w w:val="105"/>
          <w:sz w:val="24"/>
          <w:lang w:val="pl-PL"/>
        </w:rPr>
        <w:br/>
        <w:t>ogłaszanych przez Gminę Wiśniew</w:t>
      </w:r>
    </w:p>
    <w:p w14:paraId="6E792EE2" w14:textId="3B0391C2" w:rsidR="007474FE" w:rsidRDefault="005D418B" w:rsidP="00FE5F42">
      <w:pPr>
        <w:spacing w:before="648" w:line="276" w:lineRule="auto"/>
        <w:ind w:firstLine="648"/>
        <w:jc w:val="both"/>
        <w:rPr>
          <w:rFonts w:ascii="Times New Roman" w:hAnsi="Times New Roman"/>
          <w:color w:val="000000"/>
          <w:spacing w:val="-1"/>
          <w:w w:val="110"/>
          <w:sz w:val="24"/>
          <w:lang w:val="pl-PL"/>
        </w:rPr>
      </w:pPr>
      <w:r>
        <w:rPr>
          <w:rFonts w:ascii="Times New Roman" w:hAnsi="Times New Roman"/>
          <w:color w:val="000000"/>
          <w:spacing w:val="-1"/>
          <w:w w:val="110"/>
          <w:sz w:val="24"/>
          <w:lang w:val="pl-PL"/>
        </w:rPr>
        <w:t>Zgodnie z art. 15 ust. 2d ustawy z dnia 24 kwietnia 2003 roku o działalności</w:t>
      </w:r>
      <w:r w:rsidR="00C77B53">
        <w:rPr>
          <w:rFonts w:ascii="Times New Roman" w:hAnsi="Times New Roman"/>
          <w:color w:val="000000"/>
          <w:spacing w:val="-1"/>
          <w:w w:val="110"/>
          <w:sz w:val="24"/>
          <w:lang w:val="pl-PL"/>
        </w:rPr>
        <w:t xml:space="preserve"> </w:t>
      </w:r>
      <w:r>
        <w:rPr>
          <w:rFonts w:ascii="Times New Roman" w:hAnsi="Times New Roman"/>
          <w:color w:val="000000"/>
          <w:spacing w:val="-3"/>
          <w:w w:val="110"/>
          <w:sz w:val="24"/>
          <w:lang w:val="pl-PL"/>
        </w:rPr>
        <w:t xml:space="preserve">pożytku publicznego </w:t>
      </w:r>
      <w:r>
        <w:rPr>
          <w:rFonts w:ascii="Times New Roman" w:hAnsi="Times New Roman"/>
          <w:color w:val="000000"/>
          <w:spacing w:val="-3"/>
          <w:w w:val="105"/>
          <w:sz w:val="24"/>
          <w:lang w:val="pl-PL"/>
        </w:rPr>
        <w:t>i o wolontariacie (</w:t>
      </w:r>
      <w:r w:rsidR="00CA7DD1" w:rsidRPr="00FE79B5">
        <w:rPr>
          <w:rFonts w:ascii="Times New Roman" w:hAnsi="Times New Roman" w:cs="Times New Roman"/>
          <w:sz w:val="24"/>
        </w:rPr>
        <w:t xml:space="preserve">Dz. U. z 2022 r. </w:t>
      </w:r>
      <w:proofErr w:type="spellStart"/>
      <w:r w:rsidR="00CA7DD1" w:rsidRPr="00FE79B5">
        <w:rPr>
          <w:rFonts w:ascii="Times New Roman" w:hAnsi="Times New Roman" w:cs="Times New Roman"/>
          <w:sz w:val="24"/>
        </w:rPr>
        <w:t>poz</w:t>
      </w:r>
      <w:proofErr w:type="spellEnd"/>
      <w:r w:rsidR="00CA7DD1" w:rsidRPr="00FE79B5">
        <w:rPr>
          <w:rFonts w:ascii="Times New Roman" w:hAnsi="Times New Roman" w:cs="Times New Roman"/>
          <w:sz w:val="24"/>
        </w:rPr>
        <w:t xml:space="preserve">. 1327 </w:t>
      </w:r>
      <w:proofErr w:type="spellStart"/>
      <w:r w:rsidR="00CA7DD1" w:rsidRPr="00FE79B5">
        <w:rPr>
          <w:rFonts w:ascii="Times New Roman" w:hAnsi="Times New Roman" w:cs="Times New Roman"/>
          <w:sz w:val="24"/>
        </w:rPr>
        <w:t>ze</w:t>
      </w:r>
      <w:proofErr w:type="spellEnd"/>
      <w:r w:rsidR="00CA7DD1" w:rsidRPr="00FE79B5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CA7DD1" w:rsidRPr="00FE79B5">
        <w:rPr>
          <w:rFonts w:ascii="Times New Roman" w:hAnsi="Times New Roman" w:cs="Times New Roman"/>
          <w:sz w:val="24"/>
        </w:rPr>
        <w:t>zm</w:t>
      </w:r>
      <w:proofErr w:type="spellEnd"/>
      <w:r w:rsidR="00526378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/>
          <w:color w:val="000000"/>
          <w:spacing w:val="-3"/>
          <w:w w:val="110"/>
          <w:sz w:val="24"/>
          <w:lang w:val="pl-PL"/>
        </w:rPr>
        <w:t xml:space="preserve">) Wójt Gminy Wiśniew </w:t>
      </w:r>
      <w:r w:rsidR="00CA7DD1">
        <w:rPr>
          <w:rFonts w:ascii="Times New Roman" w:hAnsi="Times New Roman"/>
          <w:color w:val="000000"/>
          <w:spacing w:val="-2"/>
          <w:w w:val="105"/>
          <w:sz w:val="24"/>
          <w:lang w:val="pl-PL"/>
        </w:rPr>
        <w:t xml:space="preserve">6 </w:t>
      </w:r>
      <w:r w:rsidR="0093594E">
        <w:rPr>
          <w:rFonts w:ascii="Times New Roman" w:hAnsi="Times New Roman"/>
          <w:color w:val="000000"/>
          <w:spacing w:val="-2"/>
          <w:w w:val="105"/>
          <w:sz w:val="24"/>
          <w:lang w:val="pl-PL"/>
        </w:rPr>
        <w:t> </w:t>
      </w:r>
      <w:r w:rsidR="00CA7DD1">
        <w:rPr>
          <w:rFonts w:ascii="Times New Roman" w:hAnsi="Times New Roman"/>
          <w:color w:val="000000"/>
          <w:spacing w:val="-2"/>
          <w:w w:val="105"/>
          <w:sz w:val="24"/>
          <w:lang w:val="pl-PL"/>
        </w:rPr>
        <w:t>marca</w:t>
      </w:r>
      <w:r>
        <w:rPr>
          <w:rFonts w:ascii="Times New Roman" w:hAnsi="Times New Roman"/>
          <w:color w:val="000000"/>
          <w:spacing w:val="-2"/>
          <w:w w:val="105"/>
          <w:sz w:val="24"/>
          <w:lang w:val="pl-PL"/>
        </w:rPr>
        <w:t xml:space="preserve"> 202</w:t>
      </w:r>
      <w:r w:rsidR="00CA7DD1">
        <w:rPr>
          <w:rFonts w:ascii="Times New Roman" w:hAnsi="Times New Roman"/>
          <w:color w:val="000000"/>
          <w:spacing w:val="-2"/>
          <w:w w:val="105"/>
          <w:sz w:val="24"/>
          <w:lang w:val="pl-PL"/>
        </w:rPr>
        <w:t>3</w:t>
      </w:r>
      <w:r>
        <w:rPr>
          <w:rFonts w:ascii="Times New Roman" w:hAnsi="Times New Roman"/>
          <w:color w:val="000000"/>
          <w:spacing w:val="-2"/>
          <w:w w:val="105"/>
          <w:sz w:val="24"/>
          <w:lang w:val="pl-PL"/>
        </w:rPr>
        <w:t xml:space="preserve"> </w:t>
      </w:r>
      <w:r>
        <w:rPr>
          <w:rFonts w:ascii="Times New Roman" w:hAnsi="Times New Roman"/>
          <w:color w:val="000000"/>
          <w:spacing w:val="-2"/>
          <w:w w:val="110"/>
          <w:sz w:val="24"/>
          <w:lang w:val="pl-PL"/>
        </w:rPr>
        <w:t xml:space="preserve">r. ogłosił nabór kandydatów do udziału w pracach komisji konkursowej </w:t>
      </w:r>
      <w:r>
        <w:rPr>
          <w:rFonts w:ascii="Times New Roman" w:hAnsi="Times New Roman"/>
          <w:color w:val="000000"/>
          <w:spacing w:val="-10"/>
          <w:w w:val="110"/>
          <w:sz w:val="24"/>
          <w:lang w:val="pl-PL"/>
        </w:rPr>
        <w:t>opiniującej oferty na realizację zadań publicznych w 202</w:t>
      </w:r>
      <w:r w:rsidR="00CA7DD1">
        <w:rPr>
          <w:rFonts w:ascii="Times New Roman" w:hAnsi="Times New Roman"/>
          <w:color w:val="000000"/>
          <w:spacing w:val="-10"/>
          <w:w w:val="110"/>
          <w:sz w:val="24"/>
          <w:lang w:val="pl-PL"/>
        </w:rPr>
        <w:t>3</w:t>
      </w:r>
      <w:r>
        <w:rPr>
          <w:rFonts w:ascii="Times New Roman" w:hAnsi="Times New Roman"/>
          <w:color w:val="000000"/>
          <w:spacing w:val="-10"/>
          <w:w w:val="105"/>
          <w:sz w:val="24"/>
          <w:lang w:val="pl-PL"/>
        </w:rPr>
        <w:t xml:space="preserve"> roku.</w:t>
      </w:r>
    </w:p>
    <w:p w14:paraId="3A08871E" w14:textId="37C9D450" w:rsidR="007474FE" w:rsidRDefault="005D418B" w:rsidP="00FE5F42">
      <w:pPr>
        <w:spacing w:line="280" w:lineRule="auto"/>
        <w:ind w:right="144" w:firstLine="648"/>
        <w:jc w:val="both"/>
        <w:rPr>
          <w:rFonts w:ascii="Times New Roman" w:hAnsi="Times New Roman"/>
          <w:color w:val="000000"/>
          <w:spacing w:val="-10"/>
          <w:w w:val="110"/>
          <w:sz w:val="24"/>
          <w:lang w:val="pl-PL"/>
        </w:rPr>
      </w:pPr>
      <w:r>
        <w:rPr>
          <w:rFonts w:ascii="Times New Roman" w:hAnsi="Times New Roman"/>
          <w:color w:val="000000"/>
          <w:spacing w:val="-10"/>
          <w:w w:val="110"/>
          <w:sz w:val="24"/>
          <w:lang w:val="pl-PL"/>
        </w:rPr>
        <w:t>Do określoneg</w:t>
      </w:r>
      <w:r>
        <w:rPr>
          <w:rFonts w:ascii="Times New Roman" w:hAnsi="Times New Roman"/>
          <w:color w:val="000000"/>
          <w:spacing w:val="-10"/>
          <w:w w:val="105"/>
          <w:sz w:val="24"/>
          <w:lang w:val="pl-PL"/>
        </w:rPr>
        <w:t xml:space="preserve">o </w:t>
      </w:r>
      <w:r>
        <w:rPr>
          <w:rFonts w:ascii="Times New Roman" w:hAnsi="Times New Roman"/>
          <w:color w:val="000000"/>
          <w:spacing w:val="-10"/>
          <w:w w:val="110"/>
          <w:sz w:val="24"/>
          <w:lang w:val="pl-PL"/>
        </w:rPr>
        <w:t xml:space="preserve">w ogłoszeniu terminu tj. do </w:t>
      </w:r>
      <w:r w:rsidR="00F05F19" w:rsidRPr="00F05F19">
        <w:rPr>
          <w:rFonts w:ascii="Times New Roman" w:hAnsi="Times New Roman"/>
          <w:spacing w:val="-10"/>
          <w:w w:val="110"/>
          <w:sz w:val="24"/>
          <w:lang w:val="pl-PL"/>
        </w:rPr>
        <w:t>2</w:t>
      </w:r>
      <w:r w:rsidR="00CA7DD1">
        <w:rPr>
          <w:rFonts w:ascii="Times New Roman" w:hAnsi="Times New Roman"/>
          <w:spacing w:val="-10"/>
          <w:w w:val="110"/>
          <w:sz w:val="24"/>
          <w:lang w:val="pl-PL"/>
        </w:rPr>
        <w:t>8</w:t>
      </w:r>
      <w:r w:rsidRPr="00F05F19">
        <w:rPr>
          <w:rFonts w:ascii="Times New Roman" w:hAnsi="Times New Roman"/>
          <w:spacing w:val="-10"/>
          <w:w w:val="110"/>
          <w:sz w:val="24"/>
          <w:lang w:val="pl-PL"/>
        </w:rPr>
        <w:t xml:space="preserve"> </w:t>
      </w:r>
      <w:r w:rsidRPr="00F05F19">
        <w:rPr>
          <w:rFonts w:ascii="Times New Roman" w:hAnsi="Times New Roman"/>
          <w:spacing w:val="-10"/>
          <w:w w:val="105"/>
          <w:sz w:val="24"/>
          <w:lang w:val="pl-PL"/>
        </w:rPr>
        <w:t>marca 202</w:t>
      </w:r>
      <w:r w:rsidR="00CA7DD1">
        <w:rPr>
          <w:rFonts w:ascii="Times New Roman" w:hAnsi="Times New Roman"/>
          <w:spacing w:val="-10"/>
          <w:w w:val="105"/>
          <w:sz w:val="24"/>
          <w:lang w:val="pl-PL"/>
        </w:rPr>
        <w:t>3</w:t>
      </w:r>
      <w:r w:rsidRPr="00F05F19">
        <w:rPr>
          <w:rFonts w:ascii="Times New Roman" w:hAnsi="Times New Roman"/>
          <w:spacing w:val="-10"/>
          <w:w w:val="105"/>
          <w:sz w:val="24"/>
          <w:lang w:val="pl-PL"/>
        </w:rPr>
        <w:t xml:space="preserve"> r. </w:t>
      </w:r>
      <w:r>
        <w:rPr>
          <w:rFonts w:ascii="Times New Roman" w:hAnsi="Times New Roman"/>
          <w:color w:val="000000"/>
          <w:spacing w:val="-10"/>
          <w:w w:val="105"/>
          <w:sz w:val="24"/>
          <w:lang w:val="pl-PL"/>
        </w:rPr>
        <w:t xml:space="preserve">organizacje i podmioty </w:t>
      </w:r>
      <w:r>
        <w:rPr>
          <w:rFonts w:ascii="Times New Roman" w:hAnsi="Times New Roman"/>
          <w:color w:val="000000"/>
          <w:spacing w:val="-10"/>
          <w:w w:val="110"/>
          <w:sz w:val="24"/>
          <w:lang w:val="pl-PL"/>
        </w:rPr>
        <w:t>wymienione w art. 3 ust. 3 ustawy nie zgłosiły kandydatów do komisji konkursowej.</w:t>
      </w:r>
    </w:p>
    <w:p w14:paraId="54E2CB8A" w14:textId="614E38CD" w:rsidR="004E2F5F" w:rsidRDefault="004E2F5F" w:rsidP="00FE5F42">
      <w:pPr>
        <w:spacing w:line="280" w:lineRule="auto"/>
        <w:ind w:right="144" w:firstLine="648"/>
        <w:jc w:val="both"/>
        <w:rPr>
          <w:rFonts w:ascii="Times New Roman" w:hAnsi="Times New Roman"/>
          <w:color w:val="000000"/>
          <w:spacing w:val="-10"/>
          <w:w w:val="110"/>
          <w:sz w:val="24"/>
          <w:lang w:val="pl-PL"/>
        </w:rPr>
      </w:pPr>
    </w:p>
    <w:p w14:paraId="10E5F927" w14:textId="77777777" w:rsidR="004E2F5F" w:rsidRDefault="004E2F5F" w:rsidP="00FE5F42">
      <w:pPr>
        <w:spacing w:line="280" w:lineRule="auto"/>
        <w:ind w:right="144" w:firstLine="648"/>
        <w:jc w:val="both"/>
        <w:rPr>
          <w:rFonts w:ascii="Times New Roman" w:hAnsi="Times New Roman"/>
          <w:color w:val="000000"/>
          <w:spacing w:val="-10"/>
          <w:w w:val="110"/>
          <w:sz w:val="24"/>
          <w:lang w:val="pl-PL"/>
        </w:rPr>
      </w:pPr>
    </w:p>
    <w:p w14:paraId="78B862D7" w14:textId="77777777" w:rsidR="004E2F5F" w:rsidRPr="004E2F5F" w:rsidRDefault="004E2F5F" w:rsidP="004E2F5F">
      <w:pPr>
        <w:widowControl w:val="0"/>
        <w:autoSpaceDE w:val="0"/>
        <w:autoSpaceDN w:val="0"/>
        <w:spacing w:before="80"/>
        <w:ind w:left="6192" w:right="648"/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lang w:val="pl-PL"/>
        </w:rPr>
      </w:pPr>
      <w:r w:rsidRPr="004E2F5F">
        <w:rPr>
          <w:rFonts w:ascii="Times New Roman" w:eastAsia="Times New Roman" w:hAnsi="Times New Roman" w:cs="Times New Roman"/>
          <w:lang w:val="pl-PL"/>
        </w:rPr>
        <w:t xml:space="preserve">                                                                                                </w:t>
      </w:r>
      <w:r w:rsidRPr="004E2F5F">
        <w:rPr>
          <w:rFonts w:ascii="Times New Roman" w:eastAsia="Times New Roman" w:hAnsi="Times New Roman" w:cs="Times New Roman"/>
          <w:color w:val="000000"/>
          <w:spacing w:val="-12"/>
          <w:w w:val="110"/>
          <w:sz w:val="24"/>
          <w:lang w:val="pl-PL"/>
        </w:rPr>
        <w:t>Wójt Gminy Wiś</w:t>
      </w:r>
      <w:r w:rsidRPr="004E2F5F">
        <w:rPr>
          <w:rFonts w:ascii="Times New Roman" w:eastAsia="Times New Roman" w:hAnsi="Times New Roman" w:cs="Times New Roman"/>
          <w:color w:val="000000"/>
          <w:spacing w:val="-12"/>
          <w:w w:val="105"/>
          <w:sz w:val="24"/>
          <w:lang w:val="pl-PL"/>
        </w:rPr>
        <w:t xml:space="preserve">niew </w:t>
      </w:r>
      <w:r w:rsidRPr="004E2F5F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lang w:val="pl-PL"/>
        </w:rPr>
        <w:t xml:space="preserve">  </w:t>
      </w:r>
    </w:p>
    <w:p w14:paraId="74345CD7" w14:textId="6BE23D15" w:rsidR="007474FE" w:rsidRPr="004E2F5F" w:rsidRDefault="004E2F5F" w:rsidP="004E2F5F">
      <w:pPr>
        <w:widowControl w:val="0"/>
        <w:autoSpaceDE w:val="0"/>
        <w:autoSpaceDN w:val="0"/>
        <w:spacing w:before="80"/>
        <w:ind w:right="648"/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lang w:val="pl-PL"/>
        </w:rPr>
      </w:pPr>
      <w:r w:rsidRPr="004E2F5F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lang w:val="pl-PL"/>
        </w:rPr>
        <w:t xml:space="preserve">                                                                                                      /-/ Krzysztof Kryszczuk</w:t>
      </w:r>
    </w:p>
    <w:sectPr w:rsidR="007474FE" w:rsidRPr="004E2F5F" w:rsidSect="004E2F5F">
      <w:pgSz w:w="11918" w:h="16854"/>
      <w:pgMar w:top="1276" w:right="1278" w:bottom="7164" w:left="134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4FE"/>
    <w:rsid w:val="001A52BC"/>
    <w:rsid w:val="00282EBC"/>
    <w:rsid w:val="004E2F5F"/>
    <w:rsid w:val="00526378"/>
    <w:rsid w:val="005D418B"/>
    <w:rsid w:val="007474FE"/>
    <w:rsid w:val="0093594E"/>
    <w:rsid w:val="009D6E06"/>
    <w:rsid w:val="00C77B53"/>
    <w:rsid w:val="00C8386A"/>
    <w:rsid w:val="00CA7DD1"/>
    <w:rsid w:val="00F05F19"/>
    <w:rsid w:val="00FE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E577A"/>
  <w15:docId w15:val="{F12557D2-B070-4DAB-89F9-EF973F2F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Ilona_PC</dc:creator>
  <cp:lastModifiedBy>user</cp:lastModifiedBy>
  <cp:revision>2</cp:revision>
  <cp:lastPrinted>2023-03-28T11:31:00Z</cp:lastPrinted>
  <dcterms:created xsi:type="dcterms:W3CDTF">2023-05-18T09:24:00Z</dcterms:created>
  <dcterms:modified xsi:type="dcterms:W3CDTF">2023-05-18T09:24:00Z</dcterms:modified>
</cp:coreProperties>
</file>